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EBE" w:rsidRPr="00FF7AB2" w:rsidRDefault="00472EBE" w:rsidP="00FF7A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>Name:</w:t>
      </w:r>
    </w:p>
    <w:p w:rsidR="00472EBE" w:rsidRPr="00FF7AB2" w:rsidRDefault="00472EBE" w:rsidP="00FF7A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>Tutor:</w:t>
      </w:r>
    </w:p>
    <w:p w:rsidR="00472EBE" w:rsidRPr="00FF7AB2" w:rsidRDefault="00472EBE" w:rsidP="00FF7A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>Course:</w:t>
      </w:r>
    </w:p>
    <w:p w:rsidR="00472EBE" w:rsidRPr="00FF7AB2" w:rsidRDefault="00472EBE" w:rsidP="00FF7A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>Date:</w:t>
      </w:r>
    </w:p>
    <w:p w:rsidR="00472EBE" w:rsidRPr="00FF7AB2" w:rsidRDefault="00472EBE" w:rsidP="00FF7A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7AB2">
        <w:rPr>
          <w:rFonts w:ascii="Times New Roman" w:hAnsi="Times New Roman" w:cs="Times New Roman"/>
          <w:b/>
          <w:sz w:val="24"/>
          <w:szCs w:val="24"/>
        </w:rPr>
        <w:t>The 7 Secrets of the Greatest Speakers in History</w:t>
      </w:r>
    </w:p>
    <w:p w:rsidR="00A15732" w:rsidRPr="00FF7AB2" w:rsidRDefault="008B4877" w:rsidP="00032B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 xml:space="preserve">The video introduces to us the </w:t>
      </w:r>
      <w:r w:rsidR="0057030C">
        <w:rPr>
          <w:rFonts w:ascii="Times New Roman" w:hAnsi="Times New Roman" w:cs="Times New Roman"/>
          <w:sz w:val="24"/>
          <w:szCs w:val="24"/>
        </w:rPr>
        <w:t>seven</w:t>
      </w:r>
      <w:r w:rsidRPr="00FF7AB2">
        <w:rPr>
          <w:rFonts w:ascii="Times New Roman" w:hAnsi="Times New Roman" w:cs="Times New Roman"/>
          <w:sz w:val="24"/>
          <w:szCs w:val="24"/>
        </w:rPr>
        <w:t xml:space="preserve"> secrets of the greatest speakers in history. </w:t>
      </w:r>
      <w:r w:rsidR="0014208D" w:rsidRPr="00FF7AB2">
        <w:rPr>
          <w:rFonts w:ascii="Times New Roman" w:hAnsi="Times New Roman" w:cs="Times New Roman"/>
          <w:sz w:val="24"/>
          <w:szCs w:val="24"/>
        </w:rPr>
        <w:t xml:space="preserve">Public speaking is a very vital instrument that the leaders cannot be successful without. It is through these </w:t>
      </w:r>
      <w:r w:rsidR="0057030C">
        <w:rPr>
          <w:rFonts w:ascii="Times New Roman" w:hAnsi="Times New Roman" w:cs="Times New Roman"/>
          <w:sz w:val="24"/>
          <w:szCs w:val="24"/>
        </w:rPr>
        <w:t>seven</w:t>
      </w:r>
      <w:r w:rsidR="0014208D" w:rsidRPr="00FF7AB2">
        <w:rPr>
          <w:rFonts w:ascii="Times New Roman" w:hAnsi="Times New Roman" w:cs="Times New Roman"/>
          <w:sz w:val="24"/>
          <w:szCs w:val="24"/>
        </w:rPr>
        <w:t xml:space="preserve"> secrets that the leaders create tipping points – points that cause a successful that could not be realized without them.</w:t>
      </w:r>
      <w:r w:rsidR="004238A8" w:rsidRPr="00FF7AB2">
        <w:rPr>
          <w:rFonts w:ascii="Times New Roman" w:hAnsi="Times New Roman" w:cs="Times New Roman"/>
          <w:sz w:val="24"/>
          <w:szCs w:val="24"/>
        </w:rPr>
        <w:t xml:space="preserve"> For instance, President Franklin Roosevelt asserted that what the Americans should fear is fear</w:t>
      </w:r>
      <w:r w:rsidR="0057030C">
        <w:rPr>
          <w:rFonts w:ascii="Times New Roman" w:hAnsi="Times New Roman" w:cs="Times New Roman"/>
          <w:sz w:val="24"/>
          <w:szCs w:val="24"/>
        </w:rPr>
        <w:t>,</w:t>
      </w:r>
      <w:r w:rsidR="004238A8" w:rsidRPr="00FF7AB2">
        <w:rPr>
          <w:rFonts w:ascii="Times New Roman" w:hAnsi="Times New Roman" w:cs="Times New Roman"/>
          <w:sz w:val="24"/>
          <w:szCs w:val="24"/>
        </w:rPr>
        <w:t xml:space="preserve"> and these words created a tipping point. The Americans needed to hear such words at such a time so that they could overcome the political issues that they were facing at such a time.</w:t>
      </w:r>
      <w:r w:rsidR="0014208D" w:rsidRPr="00FF7AB2">
        <w:rPr>
          <w:rFonts w:ascii="Times New Roman" w:hAnsi="Times New Roman" w:cs="Times New Roman"/>
          <w:sz w:val="24"/>
          <w:szCs w:val="24"/>
        </w:rPr>
        <w:t xml:space="preserve"> It is important for leaders to master how they should use these </w:t>
      </w:r>
      <w:r w:rsidR="0057030C">
        <w:rPr>
          <w:rFonts w:ascii="Times New Roman" w:hAnsi="Times New Roman" w:cs="Times New Roman"/>
          <w:sz w:val="24"/>
          <w:szCs w:val="24"/>
        </w:rPr>
        <w:t>seven</w:t>
      </w:r>
      <w:r w:rsidR="0014208D" w:rsidRPr="00FF7AB2">
        <w:rPr>
          <w:rFonts w:ascii="Times New Roman" w:hAnsi="Times New Roman" w:cs="Times New Roman"/>
          <w:sz w:val="24"/>
          <w:szCs w:val="24"/>
        </w:rPr>
        <w:t xml:space="preserve"> secrets to become successful in their </w:t>
      </w:r>
      <w:r w:rsidR="00A522EC" w:rsidRPr="00FF7AB2">
        <w:rPr>
          <w:rFonts w:ascii="Times New Roman" w:hAnsi="Times New Roman" w:cs="Times New Roman"/>
          <w:sz w:val="24"/>
          <w:szCs w:val="24"/>
        </w:rPr>
        <w:t xml:space="preserve">business </w:t>
      </w:r>
      <w:r w:rsidR="0014208D" w:rsidRPr="00FF7AB2">
        <w:rPr>
          <w:rFonts w:ascii="Times New Roman" w:hAnsi="Times New Roman" w:cs="Times New Roman"/>
          <w:sz w:val="24"/>
          <w:szCs w:val="24"/>
        </w:rPr>
        <w:t>leadership</w:t>
      </w:r>
      <w:r w:rsidR="00A522EC" w:rsidRPr="00FF7AB2">
        <w:rPr>
          <w:rFonts w:ascii="Times New Roman" w:hAnsi="Times New Roman" w:cs="Times New Roman"/>
          <w:sz w:val="24"/>
          <w:szCs w:val="24"/>
        </w:rPr>
        <w:t xml:space="preserve"> jobs</w:t>
      </w:r>
      <w:r w:rsidR="0014208D" w:rsidRPr="00FF7AB2">
        <w:rPr>
          <w:rFonts w:ascii="Times New Roman" w:hAnsi="Times New Roman" w:cs="Times New Roman"/>
          <w:sz w:val="24"/>
          <w:szCs w:val="24"/>
        </w:rPr>
        <w:t>.</w:t>
      </w:r>
    </w:p>
    <w:p w:rsidR="0034310C" w:rsidRPr="00FF7AB2" w:rsidRDefault="0034310C" w:rsidP="00032B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 xml:space="preserve">The first secret that great speakers can utilize is words. Words consist of the most amazing turning power that can </w:t>
      </w:r>
      <w:r w:rsidR="006F4894" w:rsidRPr="00FF7AB2">
        <w:rPr>
          <w:rFonts w:ascii="Times New Roman" w:hAnsi="Times New Roman" w:cs="Times New Roman"/>
          <w:sz w:val="24"/>
          <w:szCs w:val="24"/>
        </w:rPr>
        <w:t>convince</w:t>
      </w:r>
      <w:r w:rsidRPr="00FF7AB2">
        <w:rPr>
          <w:rFonts w:ascii="Times New Roman" w:hAnsi="Times New Roman" w:cs="Times New Roman"/>
          <w:sz w:val="24"/>
          <w:szCs w:val="24"/>
        </w:rPr>
        <w:t xml:space="preserve"> the masses. </w:t>
      </w:r>
      <w:r w:rsidR="00E91FCB" w:rsidRPr="00FF7AB2">
        <w:rPr>
          <w:rFonts w:ascii="Times New Roman" w:hAnsi="Times New Roman" w:cs="Times New Roman"/>
          <w:sz w:val="24"/>
          <w:szCs w:val="24"/>
        </w:rPr>
        <w:t xml:space="preserve">Words act like “machines” that are used to manipulate the minds of the citizens by most politicians and other leaders. </w:t>
      </w:r>
      <w:r w:rsidR="00EC4B8F" w:rsidRPr="00FF7AB2">
        <w:rPr>
          <w:rFonts w:ascii="Times New Roman" w:hAnsi="Times New Roman" w:cs="Times New Roman"/>
          <w:sz w:val="24"/>
          <w:szCs w:val="24"/>
        </w:rPr>
        <w:t>However, words do not impact effectively without the integration of voice tone and body language in a speech. Thus, those who want to become great leaders normally know how to integrate the three components, words 7%, voice tone 38%</w:t>
      </w:r>
      <w:r w:rsidR="0057030C">
        <w:rPr>
          <w:rFonts w:ascii="Times New Roman" w:hAnsi="Times New Roman" w:cs="Times New Roman"/>
          <w:sz w:val="24"/>
          <w:szCs w:val="24"/>
        </w:rPr>
        <w:t>,</w:t>
      </w:r>
      <w:r w:rsidR="00EC4B8F" w:rsidRPr="00FF7AB2">
        <w:rPr>
          <w:rFonts w:ascii="Times New Roman" w:hAnsi="Times New Roman" w:cs="Times New Roman"/>
          <w:sz w:val="24"/>
          <w:szCs w:val="24"/>
        </w:rPr>
        <w:t xml:space="preserve"> and body language 55% in delivering a moving and interesting </w:t>
      </w:r>
      <w:r w:rsidR="008E022E" w:rsidRPr="00FF7AB2">
        <w:rPr>
          <w:rFonts w:ascii="Times New Roman" w:hAnsi="Times New Roman" w:cs="Times New Roman"/>
          <w:sz w:val="24"/>
          <w:szCs w:val="24"/>
        </w:rPr>
        <w:t>speech</w:t>
      </w:r>
      <w:r w:rsidR="005A67BB" w:rsidRPr="00FF7AB2">
        <w:rPr>
          <w:rFonts w:ascii="Times New Roman" w:hAnsi="Times New Roman" w:cs="Times New Roman"/>
          <w:sz w:val="24"/>
          <w:szCs w:val="24"/>
        </w:rPr>
        <w:t xml:space="preserve"> (2:29)</w:t>
      </w:r>
      <w:r w:rsidR="008E022E" w:rsidRPr="00FF7AB2">
        <w:rPr>
          <w:rFonts w:ascii="Times New Roman" w:hAnsi="Times New Roman" w:cs="Times New Roman"/>
          <w:sz w:val="24"/>
          <w:szCs w:val="24"/>
        </w:rPr>
        <w:t>.</w:t>
      </w:r>
      <w:r w:rsidR="00023D75" w:rsidRPr="00FF7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3B7" w:rsidRPr="00FF7AB2" w:rsidRDefault="002053B7" w:rsidP="00032B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 xml:space="preserve">The other secret that is employed by great speakers is a compelling message. </w:t>
      </w:r>
      <w:r w:rsidR="00BB6787" w:rsidRPr="00FF7AB2">
        <w:rPr>
          <w:rFonts w:ascii="Times New Roman" w:hAnsi="Times New Roman" w:cs="Times New Roman"/>
          <w:sz w:val="24"/>
          <w:szCs w:val="24"/>
        </w:rPr>
        <w:t xml:space="preserve">Most people might think that giving so much information will earn them any form of attraction to the </w:t>
      </w:r>
      <w:r w:rsidR="00BB6787" w:rsidRPr="00FF7AB2">
        <w:rPr>
          <w:rFonts w:ascii="Times New Roman" w:hAnsi="Times New Roman" w:cs="Times New Roman"/>
          <w:sz w:val="24"/>
          <w:szCs w:val="24"/>
        </w:rPr>
        <w:lastRenderedPageBreak/>
        <w:t xml:space="preserve">congregation. In </w:t>
      </w:r>
      <w:r w:rsidR="0057030C">
        <w:rPr>
          <w:rFonts w:ascii="Times New Roman" w:hAnsi="Times New Roman" w:cs="Times New Roman"/>
          <w:sz w:val="24"/>
          <w:szCs w:val="24"/>
        </w:rPr>
        <w:t xml:space="preserve">the </w:t>
      </w:r>
      <w:r w:rsidR="00BB6787" w:rsidRPr="00FF7AB2">
        <w:rPr>
          <w:rFonts w:ascii="Times New Roman" w:hAnsi="Times New Roman" w:cs="Times New Roman"/>
          <w:sz w:val="24"/>
          <w:szCs w:val="24"/>
        </w:rPr>
        <w:t xml:space="preserve">case of a political </w:t>
      </w:r>
      <w:r w:rsidR="00BD4DF9" w:rsidRPr="00FF7AB2">
        <w:rPr>
          <w:rFonts w:ascii="Times New Roman" w:hAnsi="Times New Roman" w:cs="Times New Roman"/>
          <w:sz w:val="24"/>
          <w:szCs w:val="24"/>
        </w:rPr>
        <w:t>arena</w:t>
      </w:r>
      <w:r w:rsidR="00BB6787" w:rsidRPr="00FF7AB2">
        <w:rPr>
          <w:rFonts w:ascii="Times New Roman" w:hAnsi="Times New Roman" w:cs="Times New Roman"/>
          <w:sz w:val="24"/>
          <w:szCs w:val="24"/>
        </w:rPr>
        <w:t xml:space="preserve">, the politician </w:t>
      </w:r>
      <w:r w:rsidR="00BD4DF9" w:rsidRPr="00FF7AB2">
        <w:rPr>
          <w:rFonts w:ascii="Times New Roman" w:hAnsi="Times New Roman" w:cs="Times New Roman"/>
          <w:sz w:val="24"/>
          <w:szCs w:val="24"/>
        </w:rPr>
        <w:t>might</w:t>
      </w:r>
      <w:r w:rsidR="00BB6787" w:rsidRPr="00FF7AB2">
        <w:rPr>
          <w:rFonts w:ascii="Times New Roman" w:hAnsi="Times New Roman" w:cs="Times New Roman"/>
          <w:sz w:val="24"/>
          <w:szCs w:val="24"/>
        </w:rPr>
        <w:t xml:space="preserve"> think that giving the audience so much information will </w:t>
      </w:r>
      <w:r w:rsidR="008F46EC" w:rsidRPr="00FF7AB2">
        <w:rPr>
          <w:rFonts w:ascii="Times New Roman" w:hAnsi="Times New Roman" w:cs="Times New Roman"/>
          <w:sz w:val="24"/>
          <w:szCs w:val="24"/>
        </w:rPr>
        <w:t xml:space="preserve">win them. But, people’s heart is won </w:t>
      </w:r>
      <w:r w:rsidR="00B35427" w:rsidRPr="00FF7AB2">
        <w:rPr>
          <w:rFonts w:ascii="Times New Roman" w:hAnsi="Times New Roman" w:cs="Times New Roman"/>
          <w:sz w:val="24"/>
          <w:szCs w:val="24"/>
        </w:rPr>
        <w:t xml:space="preserve">through </w:t>
      </w:r>
      <w:r w:rsidR="0057030C">
        <w:rPr>
          <w:rFonts w:ascii="Times New Roman" w:hAnsi="Times New Roman" w:cs="Times New Roman"/>
          <w:sz w:val="24"/>
          <w:szCs w:val="24"/>
        </w:rPr>
        <w:t xml:space="preserve">a </w:t>
      </w:r>
      <w:r w:rsidR="00B35427" w:rsidRPr="00FF7AB2">
        <w:rPr>
          <w:rFonts w:ascii="Times New Roman" w:hAnsi="Times New Roman" w:cs="Times New Roman"/>
          <w:sz w:val="24"/>
          <w:szCs w:val="24"/>
        </w:rPr>
        <w:t>compelling messa</w:t>
      </w:r>
      <w:r w:rsidR="00E17E08" w:rsidRPr="00FF7AB2">
        <w:rPr>
          <w:rFonts w:ascii="Times New Roman" w:hAnsi="Times New Roman" w:cs="Times New Roman"/>
          <w:sz w:val="24"/>
          <w:szCs w:val="24"/>
        </w:rPr>
        <w:t>ge.</w:t>
      </w:r>
      <w:r w:rsidR="00EB27BD" w:rsidRPr="00FF7AB2">
        <w:rPr>
          <w:rFonts w:ascii="Times New Roman" w:hAnsi="Times New Roman" w:cs="Times New Roman"/>
          <w:sz w:val="24"/>
          <w:szCs w:val="24"/>
        </w:rPr>
        <w:t xml:space="preserve"> </w:t>
      </w:r>
      <w:r w:rsidR="003A6673" w:rsidRPr="00FF7AB2">
        <w:rPr>
          <w:rFonts w:ascii="Times New Roman" w:hAnsi="Times New Roman" w:cs="Times New Roman"/>
          <w:sz w:val="24"/>
          <w:szCs w:val="24"/>
        </w:rPr>
        <w:t xml:space="preserve">The mind of </w:t>
      </w:r>
      <w:r w:rsidR="0057030C">
        <w:rPr>
          <w:rFonts w:ascii="Times New Roman" w:hAnsi="Times New Roman" w:cs="Times New Roman"/>
          <w:sz w:val="24"/>
          <w:szCs w:val="24"/>
        </w:rPr>
        <w:t xml:space="preserve">the </w:t>
      </w:r>
      <w:r w:rsidR="003A6673" w:rsidRPr="00FF7AB2">
        <w:rPr>
          <w:rFonts w:ascii="Times New Roman" w:hAnsi="Times New Roman" w:cs="Times New Roman"/>
          <w:sz w:val="24"/>
          <w:szCs w:val="24"/>
        </w:rPr>
        <w:t xml:space="preserve">human being cannot be in a position to take much information within a short period. Thus, great speakers try to make their </w:t>
      </w:r>
      <w:r w:rsidR="00E200D3" w:rsidRPr="00FF7AB2">
        <w:rPr>
          <w:rFonts w:ascii="Times New Roman" w:hAnsi="Times New Roman" w:cs="Times New Roman"/>
          <w:sz w:val="24"/>
          <w:szCs w:val="24"/>
        </w:rPr>
        <w:t xml:space="preserve">messages precise and complete.  </w:t>
      </w:r>
      <w:r w:rsidR="006D2743" w:rsidRPr="00FF7AB2">
        <w:rPr>
          <w:rFonts w:ascii="Times New Roman" w:hAnsi="Times New Roman" w:cs="Times New Roman"/>
          <w:sz w:val="24"/>
          <w:szCs w:val="24"/>
        </w:rPr>
        <w:t>I would also employ compelling messages so that customers or my audience can get engaged all through the session.</w:t>
      </w:r>
      <w:r w:rsidR="0033763C" w:rsidRPr="00FF7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FA2" w:rsidRPr="00FF7AB2" w:rsidRDefault="00BE4FA2" w:rsidP="00032B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 xml:space="preserve">The other secret that the great speakers employ in public speaking is the communication effectiveness continuum. </w:t>
      </w:r>
      <w:r w:rsidR="00F614E9" w:rsidRPr="00FF7AB2">
        <w:rPr>
          <w:rFonts w:ascii="Times New Roman" w:hAnsi="Times New Roman" w:cs="Times New Roman"/>
          <w:sz w:val="24"/>
          <w:szCs w:val="24"/>
        </w:rPr>
        <w:t>There is a significant percent</w:t>
      </w:r>
      <w:r w:rsidR="0057030C">
        <w:rPr>
          <w:rFonts w:ascii="Times New Roman" w:hAnsi="Times New Roman" w:cs="Times New Roman"/>
          <w:sz w:val="24"/>
          <w:szCs w:val="24"/>
        </w:rPr>
        <w:t>age</w:t>
      </w:r>
      <w:r w:rsidR="00F614E9" w:rsidRPr="00FF7AB2">
        <w:rPr>
          <w:rFonts w:ascii="Times New Roman" w:hAnsi="Times New Roman" w:cs="Times New Roman"/>
          <w:sz w:val="24"/>
          <w:szCs w:val="24"/>
        </w:rPr>
        <w:t xml:space="preserve"> of prominent people or leaders who end up turning appointments to speak </w:t>
      </w:r>
      <w:r w:rsidR="00203EDA" w:rsidRPr="00FF7AB2">
        <w:rPr>
          <w:rFonts w:ascii="Times New Roman" w:hAnsi="Times New Roman" w:cs="Times New Roman"/>
          <w:sz w:val="24"/>
          <w:szCs w:val="24"/>
        </w:rPr>
        <w:t xml:space="preserve">to the public. </w:t>
      </w:r>
      <w:r w:rsidR="00EA28AB" w:rsidRPr="00FF7AB2">
        <w:rPr>
          <w:rFonts w:ascii="Times New Roman" w:hAnsi="Times New Roman" w:cs="Times New Roman"/>
          <w:sz w:val="24"/>
          <w:szCs w:val="24"/>
        </w:rPr>
        <w:t xml:space="preserve">They avoid </w:t>
      </w:r>
      <w:r w:rsidR="004C0944" w:rsidRPr="00FF7AB2">
        <w:rPr>
          <w:rFonts w:ascii="Times New Roman" w:hAnsi="Times New Roman" w:cs="Times New Roman"/>
          <w:sz w:val="24"/>
          <w:szCs w:val="24"/>
        </w:rPr>
        <w:t xml:space="preserve">such appointments due to the fear of what they will speak about. It is important for a public speaker to </w:t>
      </w:r>
      <w:r w:rsidR="00764B79" w:rsidRPr="00FF7AB2">
        <w:rPr>
          <w:rFonts w:ascii="Times New Roman" w:hAnsi="Times New Roman" w:cs="Times New Roman"/>
          <w:sz w:val="24"/>
          <w:szCs w:val="24"/>
        </w:rPr>
        <w:t xml:space="preserve">have confidence </w:t>
      </w:r>
      <w:r w:rsidR="00CD7F9A" w:rsidRPr="00FF7AB2">
        <w:rPr>
          <w:rFonts w:ascii="Times New Roman" w:hAnsi="Times New Roman" w:cs="Times New Roman"/>
          <w:sz w:val="24"/>
          <w:szCs w:val="24"/>
        </w:rPr>
        <w:t>so that he or she can convey the message without fear.</w:t>
      </w:r>
      <w:r w:rsidR="00C22E25" w:rsidRPr="00FF7AB2">
        <w:rPr>
          <w:rFonts w:ascii="Times New Roman" w:hAnsi="Times New Roman" w:cs="Times New Roman"/>
          <w:sz w:val="24"/>
          <w:szCs w:val="24"/>
        </w:rPr>
        <w:t xml:space="preserve"> They should talk about what they believe in rather than talking about something that they do not </w:t>
      </w:r>
      <w:r w:rsidR="002640B2" w:rsidRPr="00FF7AB2">
        <w:rPr>
          <w:rFonts w:ascii="Times New Roman" w:hAnsi="Times New Roman" w:cs="Times New Roman"/>
          <w:sz w:val="24"/>
          <w:szCs w:val="24"/>
        </w:rPr>
        <w:t>believe in.</w:t>
      </w:r>
    </w:p>
    <w:p w:rsidR="00793234" w:rsidRPr="00FF7AB2" w:rsidRDefault="0072678F" w:rsidP="00032B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>The sixth secret employed by the great speakers is that of four languages of human communication – visual auditory, auditory digital</w:t>
      </w:r>
      <w:r w:rsidR="0057030C">
        <w:rPr>
          <w:rFonts w:ascii="Times New Roman" w:hAnsi="Times New Roman" w:cs="Times New Roman"/>
          <w:sz w:val="24"/>
          <w:szCs w:val="24"/>
        </w:rPr>
        <w:t>,</w:t>
      </w:r>
      <w:r w:rsidRPr="00FF7AB2">
        <w:rPr>
          <w:rFonts w:ascii="Times New Roman" w:hAnsi="Times New Roman" w:cs="Times New Roman"/>
          <w:sz w:val="24"/>
          <w:szCs w:val="24"/>
        </w:rPr>
        <w:t xml:space="preserve"> and kinesthetic</w:t>
      </w:r>
      <w:r w:rsidR="005A67BB" w:rsidRPr="00FF7AB2">
        <w:rPr>
          <w:rFonts w:ascii="Times New Roman" w:hAnsi="Times New Roman" w:cs="Times New Roman"/>
          <w:sz w:val="24"/>
          <w:szCs w:val="24"/>
        </w:rPr>
        <w:t xml:space="preserve"> (6:04)</w:t>
      </w:r>
      <w:r w:rsidRPr="00FF7AB2">
        <w:rPr>
          <w:rFonts w:ascii="Times New Roman" w:hAnsi="Times New Roman" w:cs="Times New Roman"/>
          <w:sz w:val="24"/>
          <w:szCs w:val="24"/>
        </w:rPr>
        <w:t xml:space="preserve">. </w:t>
      </w:r>
      <w:r w:rsidR="00AF6D91" w:rsidRPr="00FF7AB2">
        <w:rPr>
          <w:rFonts w:ascii="Times New Roman" w:hAnsi="Times New Roman" w:cs="Times New Roman"/>
          <w:sz w:val="24"/>
          <w:szCs w:val="24"/>
        </w:rPr>
        <w:t xml:space="preserve">A successful public speaker uses all these four components – if a person leaves out one of these components of public speaking, he or she ends up </w:t>
      </w:r>
      <w:r w:rsidR="00C01B69" w:rsidRPr="00FF7AB2">
        <w:rPr>
          <w:rFonts w:ascii="Times New Roman" w:hAnsi="Times New Roman" w:cs="Times New Roman"/>
          <w:sz w:val="24"/>
          <w:szCs w:val="24"/>
        </w:rPr>
        <w:t xml:space="preserve">not moving the masses of listeners. </w:t>
      </w:r>
      <w:r w:rsidR="003254D2" w:rsidRPr="00FF7AB2">
        <w:rPr>
          <w:rFonts w:ascii="Times New Roman" w:hAnsi="Times New Roman" w:cs="Times New Roman"/>
          <w:sz w:val="24"/>
          <w:szCs w:val="24"/>
        </w:rPr>
        <w:t xml:space="preserve">A speaker should utilize all these </w:t>
      </w:r>
      <w:r w:rsidR="00E50B8E" w:rsidRPr="00FF7AB2">
        <w:rPr>
          <w:rFonts w:ascii="Times New Roman" w:hAnsi="Times New Roman" w:cs="Times New Roman"/>
          <w:sz w:val="24"/>
          <w:szCs w:val="24"/>
        </w:rPr>
        <w:t>components</w:t>
      </w:r>
      <w:r w:rsidR="003254D2" w:rsidRPr="00FF7AB2">
        <w:rPr>
          <w:rFonts w:ascii="Times New Roman" w:hAnsi="Times New Roman" w:cs="Times New Roman"/>
          <w:sz w:val="24"/>
          <w:szCs w:val="24"/>
        </w:rPr>
        <w:t xml:space="preserve"> so that his or her speech can be catchy and can remain </w:t>
      </w:r>
      <w:r w:rsidR="0057030C">
        <w:rPr>
          <w:rFonts w:ascii="Times New Roman" w:hAnsi="Times New Roman" w:cs="Times New Roman"/>
          <w:sz w:val="24"/>
          <w:szCs w:val="24"/>
        </w:rPr>
        <w:t>to r</w:t>
      </w:r>
      <w:r w:rsidR="003254D2" w:rsidRPr="00FF7AB2">
        <w:rPr>
          <w:rFonts w:ascii="Times New Roman" w:hAnsi="Times New Roman" w:cs="Times New Roman"/>
          <w:sz w:val="24"/>
          <w:szCs w:val="24"/>
        </w:rPr>
        <w:t xml:space="preserve">ing in the minds of the listeners. </w:t>
      </w:r>
      <w:r w:rsidR="00AF6D91" w:rsidRPr="00FF7AB2">
        <w:rPr>
          <w:rFonts w:ascii="Times New Roman" w:hAnsi="Times New Roman" w:cs="Times New Roman"/>
          <w:sz w:val="24"/>
          <w:szCs w:val="24"/>
        </w:rPr>
        <w:t xml:space="preserve"> </w:t>
      </w:r>
      <w:r w:rsidR="005963C0" w:rsidRPr="00FF7AB2">
        <w:rPr>
          <w:rFonts w:ascii="Times New Roman" w:hAnsi="Times New Roman" w:cs="Times New Roman"/>
          <w:sz w:val="24"/>
          <w:szCs w:val="24"/>
        </w:rPr>
        <w:t xml:space="preserve">The speaker should connect well with the </w:t>
      </w:r>
      <w:r w:rsidR="00A324EA" w:rsidRPr="00FF7AB2">
        <w:rPr>
          <w:rFonts w:ascii="Times New Roman" w:hAnsi="Times New Roman" w:cs="Times New Roman"/>
          <w:sz w:val="24"/>
          <w:szCs w:val="24"/>
        </w:rPr>
        <w:t>listeners</w:t>
      </w:r>
      <w:r w:rsidR="005963C0" w:rsidRPr="00FF7AB2">
        <w:rPr>
          <w:rFonts w:ascii="Times New Roman" w:hAnsi="Times New Roman" w:cs="Times New Roman"/>
          <w:sz w:val="24"/>
          <w:szCs w:val="24"/>
        </w:rPr>
        <w:t xml:space="preserve"> so that they can be interested </w:t>
      </w:r>
      <w:r w:rsidR="0057030C">
        <w:rPr>
          <w:rFonts w:ascii="Times New Roman" w:hAnsi="Times New Roman" w:cs="Times New Roman"/>
          <w:sz w:val="24"/>
          <w:szCs w:val="24"/>
        </w:rPr>
        <w:t>in continuing</w:t>
      </w:r>
      <w:r w:rsidR="005963C0" w:rsidRPr="00FF7AB2">
        <w:rPr>
          <w:rFonts w:ascii="Times New Roman" w:hAnsi="Times New Roman" w:cs="Times New Roman"/>
          <w:sz w:val="24"/>
          <w:szCs w:val="24"/>
        </w:rPr>
        <w:t xml:space="preserve"> </w:t>
      </w:r>
      <w:r w:rsidR="0057030C">
        <w:rPr>
          <w:rFonts w:ascii="Times New Roman" w:hAnsi="Times New Roman" w:cs="Times New Roman"/>
          <w:sz w:val="24"/>
          <w:szCs w:val="24"/>
        </w:rPr>
        <w:t>to listen</w:t>
      </w:r>
      <w:r w:rsidR="005963C0" w:rsidRPr="00FF7AB2">
        <w:rPr>
          <w:rFonts w:ascii="Times New Roman" w:hAnsi="Times New Roman" w:cs="Times New Roman"/>
          <w:sz w:val="24"/>
          <w:szCs w:val="24"/>
        </w:rPr>
        <w:t xml:space="preserve"> to the speech.</w:t>
      </w:r>
      <w:r w:rsidR="00A324EA" w:rsidRPr="00FF7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3B4" w:rsidRPr="00FF7AB2" w:rsidRDefault="00251C06" w:rsidP="00032B5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 xml:space="preserve">The seventh secret of </w:t>
      </w:r>
      <w:r w:rsidR="00E65DF8" w:rsidRPr="00FF7AB2">
        <w:rPr>
          <w:rFonts w:ascii="Times New Roman" w:hAnsi="Times New Roman" w:cs="Times New Roman"/>
          <w:sz w:val="24"/>
          <w:szCs w:val="24"/>
        </w:rPr>
        <w:t xml:space="preserve">the greatest speakers is </w:t>
      </w:r>
      <w:r w:rsidR="0057030C">
        <w:rPr>
          <w:rFonts w:ascii="Times New Roman" w:hAnsi="Times New Roman" w:cs="Times New Roman"/>
          <w:sz w:val="24"/>
          <w:szCs w:val="24"/>
        </w:rPr>
        <w:t>an</w:t>
      </w:r>
      <w:r w:rsidR="00E65DF8" w:rsidRPr="00FF7AB2">
        <w:rPr>
          <w:rFonts w:ascii="Times New Roman" w:hAnsi="Times New Roman" w:cs="Times New Roman"/>
          <w:sz w:val="24"/>
          <w:szCs w:val="24"/>
        </w:rPr>
        <w:t xml:space="preserve"> authentic passion.</w:t>
      </w:r>
      <w:r w:rsidR="0052203F" w:rsidRPr="00FF7AB2">
        <w:rPr>
          <w:rFonts w:ascii="Times New Roman" w:hAnsi="Times New Roman" w:cs="Times New Roman"/>
          <w:sz w:val="24"/>
          <w:szCs w:val="24"/>
        </w:rPr>
        <w:t xml:space="preserve"> </w:t>
      </w:r>
      <w:r w:rsidR="00204061" w:rsidRPr="00FF7AB2">
        <w:rPr>
          <w:rFonts w:ascii="Times New Roman" w:hAnsi="Times New Roman" w:cs="Times New Roman"/>
          <w:sz w:val="24"/>
          <w:szCs w:val="24"/>
        </w:rPr>
        <w:t xml:space="preserve">This is </w:t>
      </w:r>
      <w:r w:rsidR="0057030C">
        <w:rPr>
          <w:rFonts w:ascii="Times New Roman" w:hAnsi="Times New Roman" w:cs="Times New Roman"/>
          <w:sz w:val="24"/>
          <w:szCs w:val="24"/>
        </w:rPr>
        <w:t xml:space="preserve">a </w:t>
      </w:r>
      <w:r w:rsidR="00204061" w:rsidRPr="00FF7AB2">
        <w:rPr>
          <w:rFonts w:ascii="Times New Roman" w:hAnsi="Times New Roman" w:cs="Times New Roman"/>
          <w:sz w:val="24"/>
          <w:szCs w:val="24"/>
        </w:rPr>
        <w:t>wonderful by</w:t>
      </w:r>
      <w:r w:rsidR="0057030C">
        <w:rPr>
          <w:rFonts w:ascii="Times New Roman" w:hAnsi="Times New Roman" w:cs="Times New Roman"/>
          <w:sz w:val="24"/>
          <w:szCs w:val="24"/>
        </w:rPr>
        <w:t>-</w:t>
      </w:r>
      <w:r w:rsidR="00204061" w:rsidRPr="00FF7AB2">
        <w:rPr>
          <w:rFonts w:ascii="Times New Roman" w:hAnsi="Times New Roman" w:cs="Times New Roman"/>
          <w:sz w:val="24"/>
          <w:szCs w:val="24"/>
        </w:rPr>
        <w:t>product of an individual’s passion. Many speakers might lack the rest of the secrets that are used by great public speakers</w:t>
      </w:r>
      <w:r w:rsidR="0057030C">
        <w:rPr>
          <w:rFonts w:ascii="Times New Roman" w:hAnsi="Times New Roman" w:cs="Times New Roman"/>
          <w:sz w:val="24"/>
          <w:szCs w:val="24"/>
        </w:rPr>
        <w:t>,</w:t>
      </w:r>
      <w:r w:rsidR="00204061" w:rsidRPr="00FF7AB2">
        <w:rPr>
          <w:rFonts w:ascii="Times New Roman" w:hAnsi="Times New Roman" w:cs="Times New Roman"/>
          <w:sz w:val="24"/>
          <w:szCs w:val="24"/>
        </w:rPr>
        <w:t xml:space="preserve"> but still</w:t>
      </w:r>
      <w:r w:rsidR="0057030C">
        <w:rPr>
          <w:rFonts w:ascii="Times New Roman" w:hAnsi="Times New Roman" w:cs="Times New Roman"/>
          <w:sz w:val="24"/>
          <w:szCs w:val="24"/>
        </w:rPr>
        <w:t>,</w:t>
      </w:r>
      <w:r w:rsidR="00204061" w:rsidRPr="00FF7AB2">
        <w:rPr>
          <w:rFonts w:ascii="Times New Roman" w:hAnsi="Times New Roman" w:cs="Times New Roman"/>
          <w:sz w:val="24"/>
          <w:szCs w:val="24"/>
        </w:rPr>
        <w:t xml:space="preserve"> they end up moving masses. Authentic passion makes a leader</w:t>
      </w:r>
      <w:bookmarkStart w:id="0" w:name="_GoBack"/>
      <w:bookmarkEnd w:id="0"/>
      <w:r w:rsidR="00204061" w:rsidRPr="00FF7AB2">
        <w:rPr>
          <w:rFonts w:ascii="Times New Roman" w:hAnsi="Times New Roman" w:cs="Times New Roman"/>
          <w:sz w:val="24"/>
          <w:szCs w:val="24"/>
        </w:rPr>
        <w:t xml:space="preserve"> win the credibility of the audience. </w:t>
      </w:r>
      <w:r w:rsidR="001E5907" w:rsidRPr="00FF7AB2">
        <w:rPr>
          <w:rFonts w:ascii="Times New Roman" w:hAnsi="Times New Roman" w:cs="Times New Roman"/>
          <w:sz w:val="24"/>
          <w:szCs w:val="24"/>
        </w:rPr>
        <w:t xml:space="preserve">Through authentic passion, a business leader will be able to </w:t>
      </w:r>
      <w:r w:rsidR="001E5907" w:rsidRPr="00FF7AB2">
        <w:rPr>
          <w:rFonts w:ascii="Times New Roman" w:hAnsi="Times New Roman" w:cs="Times New Roman"/>
          <w:sz w:val="24"/>
          <w:szCs w:val="24"/>
        </w:rPr>
        <w:lastRenderedPageBreak/>
        <w:t>make his or her public speaking more lively and charismatic and hence keeping the audience engaged.</w:t>
      </w:r>
      <w:r w:rsidR="009A20DF" w:rsidRPr="00FF7AB2">
        <w:rPr>
          <w:rFonts w:ascii="Times New Roman" w:hAnsi="Times New Roman" w:cs="Times New Roman"/>
          <w:sz w:val="24"/>
          <w:szCs w:val="24"/>
        </w:rPr>
        <w:t xml:space="preserve"> </w:t>
      </w:r>
      <w:r w:rsidR="008E7B2A" w:rsidRPr="00FF7AB2">
        <w:rPr>
          <w:rFonts w:ascii="Times New Roman" w:hAnsi="Times New Roman" w:cs="Times New Roman"/>
          <w:sz w:val="24"/>
          <w:szCs w:val="24"/>
        </w:rPr>
        <w:t>Through keeping the audience engaged in a conversation, it makes them learn so much about a topic or product. Once this has taken place, now the public can become loyal to a certain business since the leader has been able to prove his or her credibility to them. This will end up making the masses pay their loyalty to that particular lea</w:t>
      </w:r>
      <w:r w:rsidR="00DB64FC" w:rsidRPr="00FF7AB2">
        <w:rPr>
          <w:rFonts w:ascii="Times New Roman" w:hAnsi="Times New Roman" w:cs="Times New Roman"/>
          <w:sz w:val="24"/>
          <w:szCs w:val="24"/>
        </w:rPr>
        <w:t>de</w:t>
      </w:r>
      <w:r w:rsidR="008E7B2A" w:rsidRPr="00FF7AB2">
        <w:rPr>
          <w:rFonts w:ascii="Times New Roman" w:hAnsi="Times New Roman" w:cs="Times New Roman"/>
          <w:sz w:val="24"/>
          <w:szCs w:val="24"/>
        </w:rPr>
        <w:t xml:space="preserve">r or business and hence the genesis of its success. </w:t>
      </w:r>
      <w:r w:rsidRPr="00FF7A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031" w:rsidRPr="00FF7AB2" w:rsidRDefault="00EF4031" w:rsidP="00FF7A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AB2">
        <w:rPr>
          <w:rFonts w:ascii="Times New Roman" w:hAnsi="Times New Roman" w:cs="Times New Roman"/>
          <w:sz w:val="24"/>
          <w:szCs w:val="24"/>
        </w:rPr>
        <w:t xml:space="preserve">Link: </w:t>
      </w:r>
      <w:hyperlink r:id="rId6" w:history="1">
        <w:r w:rsidR="00346A6B" w:rsidRPr="00FF7AB2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https://www.youtube.com/watch?v=i0a61wFaF8A&amp;feature=youtu.be</w:t>
        </w:r>
      </w:hyperlink>
    </w:p>
    <w:p w:rsidR="00F159EB" w:rsidRDefault="00F159EB" w:rsidP="000D0EE6">
      <w:pPr>
        <w:jc w:val="both"/>
      </w:pPr>
    </w:p>
    <w:p w:rsidR="00C22E25" w:rsidRDefault="00C22E25" w:rsidP="000D0EE6">
      <w:pPr>
        <w:jc w:val="both"/>
      </w:pPr>
    </w:p>
    <w:p w:rsidR="0074206F" w:rsidRDefault="0074206F" w:rsidP="000D0EE6">
      <w:pPr>
        <w:jc w:val="both"/>
      </w:pPr>
    </w:p>
    <w:sectPr w:rsidR="0074206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712" w:rsidRDefault="00587712" w:rsidP="00472EBE">
      <w:pPr>
        <w:spacing w:after="0" w:line="240" w:lineRule="auto"/>
      </w:pPr>
      <w:r>
        <w:separator/>
      </w:r>
    </w:p>
  </w:endnote>
  <w:endnote w:type="continuationSeparator" w:id="0">
    <w:p w:rsidR="00587712" w:rsidRDefault="00587712" w:rsidP="00472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712" w:rsidRDefault="00587712" w:rsidP="00472EBE">
      <w:pPr>
        <w:spacing w:after="0" w:line="240" w:lineRule="auto"/>
      </w:pPr>
      <w:r>
        <w:separator/>
      </w:r>
    </w:p>
  </w:footnote>
  <w:footnote w:type="continuationSeparator" w:id="0">
    <w:p w:rsidR="00587712" w:rsidRDefault="00587712" w:rsidP="00472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EBE" w:rsidRPr="00472EBE" w:rsidRDefault="00472EBE" w:rsidP="00472EBE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472EBE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15588169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72EBE">
          <w:rPr>
            <w:rFonts w:ascii="Times New Roman" w:hAnsi="Times New Roman" w:cs="Times New Roman"/>
            <w:sz w:val="24"/>
          </w:rPr>
          <w:fldChar w:fldCharType="begin"/>
        </w:r>
        <w:r w:rsidRPr="00472EB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72EBE">
          <w:rPr>
            <w:rFonts w:ascii="Times New Roman" w:hAnsi="Times New Roman" w:cs="Times New Roman"/>
            <w:sz w:val="24"/>
          </w:rPr>
          <w:fldChar w:fldCharType="separate"/>
        </w:r>
        <w:r w:rsidR="0057030C">
          <w:rPr>
            <w:rFonts w:ascii="Times New Roman" w:hAnsi="Times New Roman" w:cs="Times New Roman"/>
            <w:noProof/>
            <w:sz w:val="24"/>
          </w:rPr>
          <w:t>1</w:t>
        </w:r>
        <w:r w:rsidRPr="00472EB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72EBE" w:rsidRDefault="00472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xNzAyMjcxtTS1MLRU0lEKTi0uzszPAykwrAUAxy7LGiwAAAA="/>
  </w:docVars>
  <w:rsids>
    <w:rsidRoot w:val="006122B7"/>
    <w:rsid w:val="00023D75"/>
    <w:rsid w:val="00032B5C"/>
    <w:rsid w:val="000D0EE6"/>
    <w:rsid w:val="0014208D"/>
    <w:rsid w:val="001453D1"/>
    <w:rsid w:val="001E5907"/>
    <w:rsid w:val="00203EDA"/>
    <w:rsid w:val="00204061"/>
    <w:rsid w:val="002053B7"/>
    <w:rsid w:val="00251C06"/>
    <w:rsid w:val="002640B2"/>
    <w:rsid w:val="003254D2"/>
    <w:rsid w:val="0033763C"/>
    <w:rsid w:val="0034310C"/>
    <w:rsid w:val="00346A6B"/>
    <w:rsid w:val="003A6673"/>
    <w:rsid w:val="004238A8"/>
    <w:rsid w:val="00472EBE"/>
    <w:rsid w:val="004C0944"/>
    <w:rsid w:val="0052203F"/>
    <w:rsid w:val="0057030C"/>
    <w:rsid w:val="00587712"/>
    <w:rsid w:val="005963C0"/>
    <w:rsid w:val="005A67BB"/>
    <w:rsid w:val="006122B7"/>
    <w:rsid w:val="006753B4"/>
    <w:rsid w:val="006D2743"/>
    <w:rsid w:val="006F4894"/>
    <w:rsid w:val="0072678F"/>
    <w:rsid w:val="0074206F"/>
    <w:rsid w:val="00764B79"/>
    <w:rsid w:val="00793234"/>
    <w:rsid w:val="008B4877"/>
    <w:rsid w:val="008E022E"/>
    <w:rsid w:val="008E7B2A"/>
    <w:rsid w:val="008F46EC"/>
    <w:rsid w:val="009A20DF"/>
    <w:rsid w:val="00A15732"/>
    <w:rsid w:val="00A324EA"/>
    <w:rsid w:val="00A522EC"/>
    <w:rsid w:val="00AF6D91"/>
    <w:rsid w:val="00B35427"/>
    <w:rsid w:val="00BB6787"/>
    <w:rsid w:val="00BD4DF9"/>
    <w:rsid w:val="00BE4FA2"/>
    <w:rsid w:val="00C01B69"/>
    <w:rsid w:val="00C11604"/>
    <w:rsid w:val="00C22E25"/>
    <w:rsid w:val="00CA32AF"/>
    <w:rsid w:val="00CD7F9A"/>
    <w:rsid w:val="00D4640A"/>
    <w:rsid w:val="00DB64FC"/>
    <w:rsid w:val="00E17E08"/>
    <w:rsid w:val="00E200D3"/>
    <w:rsid w:val="00E50B8E"/>
    <w:rsid w:val="00E65DF8"/>
    <w:rsid w:val="00E91FCB"/>
    <w:rsid w:val="00EA28AB"/>
    <w:rsid w:val="00EB27BD"/>
    <w:rsid w:val="00EC4B8F"/>
    <w:rsid w:val="00EF4031"/>
    <w:rsid w:val="00F159EB"/>
    <w:rsid w:val="00F614E9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3CDF69-CCF5-4976-983E-C2F45B41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EBE"/>
  </w:style>
  <w:style w:type="paragraph" w:styleId="Footer">
    <w:name w:val="footer"/>
    <w:basedOn w:val="Normal"/>
    <w:link w:val="FooterChar"/>
    <w:uiPriority w:val="99"/>
    <w:unhideWhenUsed/>
    <w:rsid w:val="00472E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EBE"/>
  </w:style>
  <w:style w:type="character" w:styleId="Hyperlink">
    <w:name w:val="Hyperlink"/>
    <w:basedOn w:val="DefaultParagraphFont"/>
    <w:uiPriority w:val="99"/>
    <w:semiHidden/>
    <w:unhideWhenUsed/>
    <w:rsid w:val="0034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0a61wFaF8A&amp;feature=youtu.b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2020-04-27T14:14:00Z</dcterms:created>
  <dcterms:modified xsi:type="dcterms:W3CDTF">2020-04-27T14:14:00Z</dcterms:modified>
</cp:coreProperties>
</file>